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9" w:rsidRPr="00F45AFD" w:rsidRDefault="00842609" w:rsidP="00842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42609" w:rsidRPr="00F45AFD" w:rsidRDefault="00842609" w:rsidP="0084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к рабочей программе  дисциплины «История» 5-9 классы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образовательной программы.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Дисциплина «История» включена в обязательные для изучения учебные предметы. </w:t>
      </w:r>
    </w:p>
    <w:p w:rsidR="00842609" w:rsidRPr="00F45AFD" w:rsidRDefault="00842609" w:rsidP="00842609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 системе школьного образования дисциплина «История» занимает особое место: история способствует формированию  ценностной ориентации  ребенка, воспитанию патриотизма. Дисциплина история формирует у учащихся целостное представление об историческом  пути России и стран мира, о судьбах народов; об основных этапах,   важнейших событиях и  крупных деятелях истории</w:t>
      </w:r>
    </w:p>
    <w:p w:rsidR="00842609" w:rsidRPr="00E33653" w:rsidRDefault="00842609" w:rsidP="00842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F45AFD">
        <w:rPr>
          <w:rFonts w:ascii="Times New Roman" w:eastAsia="Times New Roman" w:hAnsi="Times New Roman" w:cs="Times New Roman"/>
          <w:color w:val="262626"/>
          <w:sz w:val="28"/>
          <w:szCs w:val="28"/>
          <w:lang w:eastAsia="ar-SA"/>
        </w:rPr>
        <w:t xml:space="preserve">Рабочие программы по истории 5-9 классов разработаны </w:t>
      </w:r>
      <w:r w:rsidRPr="00F45AF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ar-SA"/>
        </w:rPr>
        <w:t xml:space="preserve">на основе </w:t>
      </w:r>
      <w:r w:rsidRPr="00F45AF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компонента государственного образовательного стандарта  общего образования, утверждённого приказом МО РФ  № 1312 от 09.03.2004 года</w:t>
      </w:r>
      <w:proofErr w:type="gramStart"/>
      <w:r w:rsidRPr="00F45AFD">
        <w:rPr>
          <w:rFonts w:ascii="Times New Roman" w:eastAsia="Times New Roman" w:hAnsi="Times New Roman" w:cs="Times New Roman"/>
          <w:sz w:val="28"/>
          <w:szCs w:val="28"/>
          <w:lang w:eastAsia="ar-SA"/>
        </w:rPr>
        <w:t>,«</w:t>
      </w:r>
      <w:proofErr w:type="gramEnd"/>
      <w:r w:rsidRPr="00F45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общеобразовательных учреждений.</w:t>
      </w:r>
      <w:r w:rsidR="0040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5AF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История.Обществознание.5-11классы» М.,</w:t>
      </w:r>
      <w:r w:rsidR="0040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45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 2007 с учетом рекомендаций</w:t>
      </w: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инструктивно-методического письма  </w:t>
      </w:r>
      <w:r w:rsidRPr="00E33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преподавании </w:t>
      </w:r>
      <w:proofErr w:type="spellStart"/>
      <w:r w:rsidRPr="00E33653">
        <w:rPr>
          <w:rFonts w:ascii="Times New Roman" w:eastAsia="Times New Roman" w:hAnsi="Times New Roman" w:cs="Times New Roman"/>
          <w:color w:val="000000"/>
          <w:sz w:val="28"/>
          <w:szCs w:val="28"/>
        </w:rPr>
        <w:t>обшественных</w:t>
      </w:r>
      <w:proofErr w:type="spellEnd"/>
      <w:r w:rsidRPr="00E33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  в общеобразовательных учреждениях  Белгородской области в 2014-2015 учебном году»   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2. Цель изучения дисциплины</w:t>
      </w:r>
      <w:r w:rsidRPr="00F45AFD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истории:  </w:t>
      </w:r>
      <w:r w:rsidRPr="00F45AFD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</w:t>
      </w:r>
      <w:r w:rsidRPr="00F45A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5AFD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</w:t>
      </w:r>
    </w:p>
    <w:p w:rsidR="00842609" w:rsidRPr="00F45AFD" w:rsidRDefault="00842609" w:rsidP="00842609">
      <w:pPr>
        <w:shd w:val="clear" w:color="auto" w:fill="FFFFFF"/>
        <w:suppressAutoHyphens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3. Структура дисциплины    «История древнего мира»  5 класс.</w:t>
      </w:r>
    </w:p>
    <w:p w:rsidR="00842609" w:rsidRPr="00627D54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изучает история?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Жизнь первобытных людей</w:t>
      </w:r>
    </w:p>
    <w:p w:rsidR="00842609" w:rsidRPr="00627D54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Древний В</w:t>
      </w:r>
      <w:r w:rsidRPr="0062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осток</w:t>
      </w:r>
    </w:p>
    <w:p w:rsidR="00842609" w:rsidRPr="00F45AFD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Древний Египет</w:t>
      </w:r>
      <w:proofErr w:type="gramStart"/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Западная Азия в древности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Индия и Китай в древности</w:t>
      </w:r>
    </w:p>
    <w:p w:rsidR="00842609" w:rsidRPr="00F45AFD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народов Древнего Востока в мировую культуру.</w:t>
      </w:r>
    </w:p>
    <w:p w:rsidR="00842609" w:rsidRPr="00627D54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Древняя Греция</w:t>
      </w:r>
    </w:p>
    <w:p w:rsidR="00842609" w:rsidRPr="00F45AFD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Полисы Греции и их борьба с персидским нашествием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Возвышение Афин в 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 до н. э. и расцвет демократии</w:t>
      </w:r>
      <w:proofErr w:type="gramStart"/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Македонские завоевания в 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 до н. </w:t>
      </w: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 </w:t>
      </w:r>
    </w:p>
    <w:p w:rsidR="00842609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Древний Рим</w:t>
      </w:r>
    </w:p>
    <w:p w:rsidR="00842609" w:rsidRPr="00627D54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Падение Западной Римской империи </w:t>
      </w: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цивилизации Греции и Рима. Представление о на</w:t>
      </w: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родовластии. Участие граждан в управлении государством. Любовь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народов древности в мировую культуру.</w:t>
      </w:r>
    </w:p>
    <w:p w:rsidR="00842609" w:rsidRPr="00F45AFD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609" w:rsidRPr="00F45AFD" w:rsidRDefault="00842609" w:rsidP="008426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 xml:space="preserve">«ИСТОРИЯ СРЕДНИХ ВЕКОВ» </w:t>
      </w:r>
      <w:r w:rsidRPr="00F45AFD">
        <w:rPr>
          <w:rFonts w:ascii="Times New Roman" w:hAnsi="Times New Roman" w:cs="Times New Roman"/>
          <w:b/>
          <w:bCs/>
          <w:sz w:val="28"/>
          <w:szCs w:val="28"/>
        </w:rPr>
        <w:t>6 класс.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Понятие «средние века». Хронологические рамки средневековья.</w:t>
      </w:r>
      <w:r w:rsidR="004054A9"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>Западная и Центральная Европа в V-XIII вв</w:t>
      </w:r>
      <w:proofErr w:type="gramStart"/>
      <w:r w:rsidRPr="00F45A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5AFD">
        <w:rPr>
          <w:rFonts w:ascii="Times New Roman" w:hAnsi="Times New Roman" w:cs="Times New Roman"/>
          <w:sz w:val="28"/>
          <w:szCs w:val="28"/>
        </w:rPr>
        <w:t xml:space="preserve">редневековое европейское общество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lastRenderedPageBreak/>
        <w:t xml:space="preserve">Сословное общество в средневековой Европе. Феодализм. Власть духовная и светская.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Византия и арабский мир. Крестовые походы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AFD">
        <w:rPr>
          <w:rFonts w:ascii="Times New Roman" w:hAnsi="Times New Roman" w:cs="Times New Roman"/>
          <w:sz w:val="28"/>
          <w:szCs w:val="28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Страны Азии и Америки в эпоху средневековья V-XV </w:t>
      </w:r>
      <w:proofErr w:type="spellStart"/>
      <w:proofErr w:type="gramStart"/>
      <w:r w:rsidRPr="00F45AFD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Государства Центральной Азии в средние века. Государство Хорезм и его покорение монголами. Походы Тимура (Тамерлана).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Доколумбо</w:t>
      </w:r>
      <w:r w:rsidR="004054A9">
        <w:rPr>
          <w:rFonts w:ascii="Times New Roman" w:hAnsi="Times New Roman" w:cs="Times New Roman"/>
          <w:sz w:val="28"/>
          <w:szCs w:val="28"/>
        </w:rPr>
        <w:t>вы цивилизации Америки. Майя, а</w:t>
      </w:r>
      <w:r w:rsidRPr="00F45AFD">
        <w:rPr>
          <w:rFonts w:ascii="Times New Roman" w:hAnsi="Times New Roman" w:cs="Times New Roman"/>
          <w:sz w:val="28"/>
          <w:szCs w:val="28"/>
        </w:rPr>
        <w:t>ц</w:t>
      </w:r>
      <w:r w:rsidR="004054A9">
        <w:rPr>
          <w:rFonts w:ascii="Times New Roman" w:hAnsi="Times New Roman" w:cs="Times New Roman"/>
          <w:sz w:val="28"/>
          <w:szCs w:val="28"/>
        </w:rPr>
        <w:t>т</w:t>
      </w:r>
      <w:r w:rsidRPr="00F45AFD">
        <w:rPr>
          <w:rFonts w:ascii="Times New Roman" w:hAnsi="Times New Roman" w:cs="Times New Roman"/>
          <w:sz w:val="28"/>
          <w:szCs w:val="28"/>
        </w:rPr>
        <w:t>еки и инки: государства, верования, особенности хозяйственной жизни.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Государства Европы в XIV-XV вв.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Культурное наследие Средневековья.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Духовный мир средневекового человека. Романский и готический стили в архитектуре, скульптуре и декоративном искусстве.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Развитие науки и техники. Появление университетов. Начало книгопечатания в Европе. Особенности средневековой культуры народов Востока. Архитектура и поэзия.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«ИСТОРИЯ РОССИИ С ДРЕВНОСТИ ДО XV в.»  6 класс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Народы и государства на территории нашей страны в древности. Заселение Евразии. Союзы восточнославянских племен. «Повесть временных лет» о начале Руси. Древнерусское государство (IX – начало XII в.) Русские земли и княжества в начале удельного периода (начало XII – первая половина XIII вв.) Культура Руси в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домонгольское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 время. Монгольские завоевания. Походы Батыя на Русь. Борьба народов нашей страны с завоевателями</w:t>
      </w:r>
      <w:r w:rsidR="004054A9"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 xml:space="preserve">Экспансия с Запада Иван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Завершение образования Российского государства в конце XV – начале XVI вв. 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Русская культура вто</w:t>
      </w:r>
      <w:r w:rsidR="004054A9">
        <w:rPr>
          <w:rFonts w:ascii="Times New Roman" w:hAnsi="Times New Roman" w:cs="Times New Roman"/>
          <w:sz w:val="28"/>
          <w:szCs w:val="28"/>
        </w:rPr>
        <w:t>рой половины XIII-XV вв. «</w:t>
      </w:r>
      <w:proofErr w:type="spellStart"/>
      <w:r w:rsidR="004054A9">
        <w:rPr>
          <w:rFonts w:ascii="Times New Roman" w:hAnsi="Times New Roman" w:cs="Times New Roman"/>
          <w:sz w:val="28"/>
          <w:szCs w:val="28"/>
        </w:rPr>
        <w:t>Задонщ</w:t>
      </w:r>
      <w:r w:rsidRPr="00F45AFD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>». Теория «Москва – Третий Рим». Феофан Грек. Строительство Московского Кремля. Андрей Рублев.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«История России с конца 16 по 18 век» 7 класс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45AFD">
        <w:rPr>
          <w:rFonts w:ascii="Times New Roman" w:hAnsi="Times New Roman" w:cs="Times New Roman"/>
          <w:sz w:val="28"/>
          <w:szCs w:val="28"/>
        </w:rPr>
        <w:t>-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 xml:space="preserve">Россия в первой половине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 Россия во второй половине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 Русская культура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 Преобразования Петра Великого (конец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– первая четверть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 xml:space="preserve">Эпоха дворцовых </w:t>
      </w:r>
      <w:r w:rsidRPr="00F45AFD">
        <w:rPr>
          <w:rFonts w:ascii="Times New Roman" w:hAnsi="Times New Roman" w:cs="Times New Roman"/>
          <w:sz w:val="28"/>
          <w:szCs w:val="28"/>
        </w:rPr>
        <w:lastRenderedPageBreak/>
        <w:t xml:space="preserve">переворотов (вторая четверть – середина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 xml:space="preserve">Россия во второй половине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в. Русская культура второй половины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45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A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609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Pr="00627D54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 xml:space="preserve"> Структура дисциплины</w:t>
      </w:r>
    </w:p>
    <w:p w:rsidR="00842609" w:rsidRPr="00F45AFD" w:rsidRDefault="00842609" w:rsidP="00842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>Новая история  1500-1800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7 класс</w:t>
      </w:r>
    </w:p>
    <w:p w:rsidR="00842609" w:rsidRPr="00F45AFD" w:rsidRDefault="00842609" w:rsidP="00842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Великие географич</w:t>
      </w:r>
      <w:r>
        <w:rPr>
          <w:rFonts w:ascii="Times New Roman" w:hAnsi="Times New Roman" w:cs="Times New Roman"/>
          <w:sz w:val="28"/>
          <w:szCs w:val="28"/>
        </w:rPr>
        <w:t xml:space="preserve">еские открытия и их последствия. </w:t>
      </w:r>
      <w:r w:rsidRPr="00F45AFD">
        <w:rPr>
          <w:rFonts w:ascii="Times New Roman" w:hAnsi="Times New Roman" w:cs="Times New Roman"/>
          <w:sz w:val="28"/>
          <w:szCs w:val="28"/>
        </w:rPr>
        <w:t>Эпоха Возрождения Рефо</w:t>
      </w:r>
      <w:r>
        <w:rPr>
          <w:rFonts w:ascii="Times New Roman" w:hAnsi="Times New Roman" w:cs="Times New Roman"/>
          <w:sz w:val="28"/>
          <w:szCs w:val="28"/>
        </w:rPr>
        <w:t xml:space="preserve">рмация. Утверждение абсолютизма. </w:t>
      </w:r>
      <w:r w:rsidRPr="00F45AFD">
        <w:rPr>
          <w:rFonts w:ascii="Times New Roman" w:hAnsi="Times New Roman" w:cs="Times New Roman"/>
          <w:sz w:val="28"/>
          <w:szCs w:val="28"/>
        </w:rPr>
        <w:t>Первые буржуазные революции Страны Европы и Азии в эпоху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FD">
        <w:rPr>
          <w:rFonts w:ascii="Times New Roman" w:hAnsi="Times New Roman" w:cs="Times New Roman"/>
          <w:sz w:val="28"/>
          <w:szCs w:val="28"/>
        </w:rPr>
        <w:t xml:space="preserve"> Английские колонии в Америке. Война за независимость и образование США. Т.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F45AFD">
          <w:rPr>
            <w:rFonts w:ascii="Times New Roman" w:hAnsi="Times New Roman" w:cs="Times New Roman"/>
            <w:sz w:val="28"/>
            <w:szCs w:val="28"/>
          </w:rPr>
          <w:t>1787 г</w:t>
        </w:r>
      </w:smartTag>
      <w:r w:rsidRPr="00F45AFD">
        <w:rPr>
          <w:rFonts w:ascii="Times New Roman" w:hAnsi="Times New Roman" w:cs="Times New Roman"/>
          <w:sz w:val="28"/>
          <w:szCs w:val="28"/>
        </w:rPr>
        <w:t>. Кризис абсолютизма во Франции. Великая французская революция. 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F45AF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45AFD">
        <w:rPr>
          <w:rFonts w:ascii="Times New Roman" w:hAnsi="Times New Roman" w:cs="Times New Roman"/>
          <w:sz w:val="28"/>
          <w:szCs w:val="28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. Образование централизованного государства в Японии. И.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09" w:rsidRPr="00627D54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>Новая история  19 век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» 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8класс</w:t>
      </w:r>
    </w:p>
    <w:p w:rsidR="00842609" w:rsidRPr="00F45AFD" w:rsidRDefault="00842609" w:rsidP="0084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 xml:space="preserve">Европа и Северная Америка в </w:t>
      </w:r>
      <w:r w:rsidRPr="00F45AF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45AFD">
        <w:rPr>
          <w:rFonts w:ascii="Times New Roman" w:hAnsi="Times New Roman" w:cs="Times New Roman"/>
          <w:b/>
          <w:sz w:val="28"/>
          <w:szCs w:val="28"/>
        </w:rPr>
        <w:t xml:space="preserve"> – начале ХХ вв.</w:t>
      </w:r>
    </w:p>
    <w:p w:rsidR="00842609" w:rsidRPr="00F45AFD" w:rsidRDefault="00842609" w:rsidP="0084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 xml:space="preserve">Страны Латинской Америки, Азии и Африки в </w:t>
      </w:r>
      <w:r w:rsidRPr="00F45AF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45AFD">
        <w:rPr>
          <w:rFonts w:ascii="Times New Roman" w:hAnsi="Times New Roman" w:cs="Times New Roman"/>
          <w:b/>
          <w:sz w:val="28"/>
          <w:szCs w:val="28"/>
        </w:rPr>
        <w:t xml:space="preserve"> – начале ХХ вв. </w:t>
      </w:r>
    </w:p>
    <w:p w:rsidR="00842609" w:rsidRPr="00F45AFD" w:rsidRDefault="00842609" w:rsidP="0084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842609" w:rsidRPr="00F45AFD" w:rsidRDefault="00842609" w:rsidP="0084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Кризис традиционного общества в странах Азии на рубеже 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45AFD">
        <w:rPr>
          <w:rFonts w:ascii="Times New Roman" w:hAnsi="Times New Roman" w:cs="Times New Roman"/>
          <w:sz w:val="28"/>
          <w:szCs w:val="28"/>
        </w:rPr>
        <w:t>-</w:t>
      </w:r>
      <w:r w:rsidRPr="00F45AF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45AFD">
        <w:rPr>
          <w:rFonts w:ascii="Times New Roman" w:hAnsi="Times New Roman" w:cs="Times New Roman"/>
          <w:sz w:val="28"/>
          <w:szCs w:val="28"/>
        </w:rPr>
        <w:t xml:space="preserve"> вв. Реставрация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. Начало модернизации в Японии. Революции в Иране, Османской империи, Китае.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>История   России  19 век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8 класс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в первой половине </w:t>
      </w:r>
      <w:r w:rsidRPr="00F45AF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в. Внутренняя и внешняя политика в первой четверти </w:t>
      </w:r>
      <w:r w:rsidRPr="00F45AF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в. Внутренняя и внешняя политика во второй четверти </w:t>
      </w:r>
      <w:r w:rsidRPr="00F45AF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в. Русская культура первой половины XIX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Великие 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>реформы 60-70-х гг. XIX в</w:t>
      </w:r>
      <w:proofErr w:type="gramStart"/>
      <w:r w:rsidRPr="00F45AF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оссия  конце XIX в.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Россия  в   20  веке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  <w:r w:rsidRPr="00F45A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9 класс</w:t>
      </w:r>
      <w:r w:rsidRPr="00F45AFD">
        <w:rPr>
          <w:rFonts w:ascii="Times New Roman" w:hAnsi="Times New Roman" w:cs="Times New Roman"/>
          <w:b/>
          <w:sz w:val="28"/>
          <w:szCs w:val="28"/>
        </w:rPr>
        <w:t>.</w:t>
      </w:r>
    </w:p>
    <w:p w:rsidR="00842609" w:rsidRPr="00627D54" w:rsidRDefault="00842609" w:rsidP="0084260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AFD">
        <w:rPr>
          <w:rFonts w:ascii="Times New Roman" w:hAnsi="Times New Roman" w:cs="Times New Roman"/>
          <w:b w:val="0"/>
          <w:sz w:val="28"/>
          <w:szCs w:val="28"/>
        </w:rPr>
        <w:t>Россия в начале XX в. (1900—1916 гг.)</w:t>
      </w:r>
      <w:r w:rsidRPr="00F45A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Россия 1917—1927 гг.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СССР</w:t>
      </w:r>
      <w:r>
        <w:rPr>
          <w:rStyle w:val="22"/>
          <w:sz w:val="28"/>
          <w:szCs w:val="28"/>
        </w:rPr>
        <w:t xml:space="preserve"> 1927-</w:t>
      </w:r>
      <w:r w:rsidRPr="00F45AFD">
        <w:rPr>
          <w:rStyle w:val="22"/>
          <w:sz w:val="28"/>
          <w:szCs w:val="28"/>
        </w:rPr>
        <w:t>1938 гг</w:t>
      </w:r>
      <w:proofErr w:type="gramStart"/>
      <w:r w:rsidRPr="00F45AFD">
        <w:rPr>
          <w:rStyle w:val="22"/>
          <w:sz w:val="28"/>
          <w:szCs w:val="28"/>
        </w:rPr>
        <w:t>.</w:t>
      </w:r>
      <w:r w:rsidRPr="00627D54">
        <w:rPr>
          <w:rStyle w:val="20pt"/>
          <w:sz w:val="28"/>
          <w:szCs w:val="28"/>
        </w:rPr>
        <w:t>В</w:t>
      </w:r>
      <w:proofErr w:type="gramEnd"/>
      <w:r w:rsidRPr="00627D54">
        <w:rPr>
          <w:rStyle w:val="20pt"/>
          <w:sz w:val="28"/>
          <w:szCs w:val="28"/>
        </w:rPr>
        <w:t>еликая Отечественная Война</w:t>
      </w:r>
      <w:r>
        <w:rPr>
          <w:rStyle w:val="20pt"/>
          <w:sz w:val="28"/>
          <w:szCs w:val="28"/>
        </w:rPr>
        <w:t xml:space="preserve">. </w:t>
      </w:r>
      <w:r w:rsidRPr="00627D54">
        <w:rPr>
          <w:rStyle w:val="20pt1"/>
          <w:sz w:val="28"/>
          <w:szCs w:val="28"/>
        </w:rPr>
        <w:t xml:space="preserve">СССР в 1945—1952 гг. </w:t>
      </w:r>
    </w:p>
    <w:p w:rsidR="00842609" w:rsidRPr="00F45AFD" w:rsidRDefault="00842609" w:rsidP="0084260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20pt2"/>
          <w:sz w:val="28"/>
          <w:szCs w:val="28"/>
        </w:rPr>
        <w:t>СССР в 1953-</w:t>
      </w:r>
      <w:r w:rsidRPr="00F45AFD">
        <w:rPr>
          <w:rStyle w:val="20pt2"/>
          <w:sz w:val="28"/>
          <w:szCs w:val="28"/>
        </w:rPr>
        <w:t xml:space="preserve">середине60-х гг. </w:t>
      </w:r>
      <w:r>
        <w:rPr>
          <w:rStyle w:val="20pt1"/>
          <w:sz w:val="28"/>
          <w:szCs w:val="28"/>
        </w:rPr>
        <w:t>СССР в</w:t>
      </w:r>
      <w:r w:rsidRPr="00F45AFD">
        <w:rPr>
          <w:rStyle w:val="20pt1"/>
          <w:sz w:val="28"/>
          <w:szCs w:val="28"/>
        </w:rPr>
        <w:t xml:space="preserve"> середине 60-х — середине 80-х гг. </w:t>
      </w:r>
    </w:p>
    <w:p w:rsidR="00842609" w:rsidRPr="00F45AFD" w:rsidRDefault="00842609" w:rsidP="0084260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45AFD">
        <w:rPr>
          <w:rStyle w:val="20pt1"/>
          <w:sz w:val="28"/>
          <w:szCs w:val="28"/>
        </w:rPr>
        <w:t xml:space="preserve">Перестройка в СССР. 1985—1991 гг. </w:t>
      </w:r>
    </w:p>
    <w:p w:rsidR="00842609" w:rsidRPr="00F45AFD" w:rsidRDefault="00842609" w:rsidP="0084260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45AFD">
        <w:rPr>
          <w:rStyle w:val="22"/>
          <w:sz w:val="28"/>
          <w:szCs w:val="28"/>
        </w:rPr>
        <w:lastRenderedPageBreak/>
        <w:t xml:space="preserve">Новая Россия. 1991—2003 гг.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Pr="00F45A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Всеобщая история  Новейшая история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  9 класс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Введение. Новейшая история как историческая эпоха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Страны Европы и США в 1900—1918 гг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.Н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овая карта Европы. </w:t>
      </w:r>
      <w:proofErr w:type="spellStart"/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Версальско</w:t>
      </w:r>
      <w:proofErr w:type="spell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Вашингтонская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система.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Страны Европы и США в 1924-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1939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Зарождение фашизма и нацизма</w:t>
      </w:r>
      <w:r w:rsidRPr="00F45AF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Международные отношения в1920-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е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Международные отношения в 1930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Страны Азии  в I половине  XX </w:t>
      </w:r>
      <w:proofErr w:type="spell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века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траны</w:t>
      </w:r>
      <w:proofErr w:type="spell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Латинской Америки в I половине  XX 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Причины и начало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торой мировой войны</w:t>
      </w:r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Вторая мировая война.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Причины и начало «холодной войны»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Общее и различное в развитии стран Западной Европы и США во второй половине ХХ 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США и страны Западной Европы во второй половине ХХ – начале ХХ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века. 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Страны Восточной Европы в 1945 – 1970 – е годы. Новая ситуация в Восточной Европе в 90-е годы. Бархатные революции.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Страны Азии и Африки,  Латинской Америки во второй половине ХХ – начале ХХ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века.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Международные отношения во второй половине ХХ - начале </w:t>
      </w:r>
      <w:proofErr w:type="spellStart"/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>ХХ</w:t>
      </w:r>
      <w:proofErr w:type="gramStart"/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>века</w:t>
      </w:r>
      <w:proofErr w:type="spellEnd"/>
      <w:r w:rsidRPr="00F45A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культуры в ХХ - начале ХХ</w:t>
      </w:r>
      <w:proofErr w:type="gramStart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gramEnd"/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5AFD">
        <w:rPr>
          <w:rFonts w:ascii="Times New Roman" w:eastAsia="Times New Roman" w:hAnsi="Times New Roman" w:cs="Times New Roman"/>
          <w:bCs/>
          <w:iCs/>
          <w:sz w:val="28"/>
          <w:szCs w:val="28"/>
        </w:rPr>
        <w:t>Глобализация, тенденции и проблемы современного мира</w:t>
      </w:r>
      <w:r w:rsidRPr="00F4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4. Основные образовательные технологии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  используется как традиционные, так и инновационные технологии игрового, ситуативно-ролевого,  объяснительно-иллюстративного обучения, </w:t>
      </w:r>
      <w:r w:rsidRPr="00F45AFD">
        <w:rPr>
          <w:rStyle w:val="a9"/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Pr="00F45AFD">
        <w:rPr>
          <w:rFonts w:ascii="Times New Roman" w:hAnsi="Times New Roman" w:cs="Times New Roman"/>
          <w:sz w:val="28"/>
          <w:szCs w:val="28"/>
        </w:rPr>
        <w:t xml:space="preserve">технология критического мышления, личностно ориентированного обучения  и т.д.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Вузовские технологии обучения в школе (уроки-семинары,       уроки-практикумы, уроки-зачеты)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5. Требования к результатам освоения дисциплины</w:t>
      </w:r>
      <w:r w:rsidRPr="00F45AF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 фактов, дат, терминов;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даватьописание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принаписании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 творческих работ (в том числе сочинений), отчетов об экскурсиях, рефератов;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причини следствия важнейших исторических событий;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</w:t>
      </w:r>
      <w:r w:rsidR="004054A9"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>достижения</w:t>
      </w:r>
      <w:r w:rsidR="004054A9">
        <w:rPr>
          <w:rFonts w:ascii="Times New Roman" w:hAnsi="Times New Roman" w:cs="Times New Roman"/>
          <w:sz w:val="28"/>
          <w:szCs w:val="28"/>
        </w:rPr>
        <w:t xml:space="preserve"> </w:t>
      </w:r>
      <w:r w:rsidRPr="00F45AFD">
        <w:rPr>
          <w:rFonts w:ascii="Times New Roman" w:hAnsi="Times New Roman" w:cs="Times New Roman"/>
          <w:sz w:val="28"/>
          <w:szCs w:val="28"/>
        </w:rPr>
        <w:t>отечественной и мировой культуры;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D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5AF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45AFD">
        <w:rPr>
          <w:rFonts w:ascii="Times New Roman" w:hAnsi="Times New Roman" w:cs="Times New Roman"/>
          <w:b/>
          <w:sz w:val="28"/>
          <w:szCs w:val="28"/>
        </w:rPr>
        <w:t>: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6. Общая трудоемкость дисциплины.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ar-SA"/>
        </w:rPr>
      </w:pPr>
      <w:r w:rsidRPr="00F45AF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Согласно учебному плану  МОУ  «Горская средняя общеобразовательная школа» </w:t>
      </w:r>
      <w:r w:rsidR="004054A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на изучение истории в 5-9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классах отводится </w:t>
      </w:r>
      <w:r w:rsidRPr="00180FC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68</w:t>
      </w:r>
      <w:r w:rsidRPr="00F45AF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часов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 2 часа в неделю</w:t>
      </w:r>
      <w:r w:rsidR="004054A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>7. Формы контроля.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в форме устных ответов, тестирование,  написания эссе,  самостоятельных работ, подготовки сообщений, докладов, проектов, презентаций, а также проведения стартового, рубежного и итогового контроля</w:t>
      </w: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b/>
          <w:bCs/>
          <w:sz w:val="28"/>
          <w:szCs w:val="28"/>
        </w:rPr>
        <w:t xml:space="preserve">8. Составитель.   </w:t>
      </w:r>
    </w:p>
    <w:p w:rsidR="00842609" w:rsidRPr="00F45AFD" w:rsidRDefault="00842609" w:rsidP="00842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FD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 w:rsidRPr="00F45AFD">
        <w:rPr>
          <w:rFonts w:ascii="Times New Roman" w:hAnsi="Times New Roman" w:cs="Times New Roman"/>
          <w:sz w:val="28"/>
          <w:szCs w:val="28"/>
        </w:rPr>
        <w:t xml:space="preserve"> Г.А., учитель истории и обществознания МОУ «Горская средняя общеобразовательная  школа»   Красненского  района  Белгородской области.</w:t>
      </w:r>
      <w:bookmarkStart w:id="0" w:name="_GoBack"/>
      <w:bookmarkEnd w:id="0"/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09" w:rsidRPr="00F45AFD" w:rsidRDefault="00842609" w:rsidP="0084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B21" w:rsidRDefault="00040B21"/>
    <w:sectPr w:rsidR="00040B21" w:rsidSect="000C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C99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BBF"/>
    <w:rsid w:val="00040B21"/>
    <w:rsid w:val="000C6002"/>
    <w:rsid w:val="004054A9"/>
    <w:rsid w:val="00606BBF"/>
    <w:rsid w:val="007667E8"/>
    <w:rsid w:val="00842609"/>
    <w:rsid w:val="00945063"/>
    <w:rsid w:val="0097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609"/>
    <w:pPr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2609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842609"/>
    <w:rPr>
      <w:rFonts w:ascii="Calibri" w:eastAsia="Calibri" w:hAnsi="Calibri"/>
      <w:sz w:val="16"/>
      <w:szCs w:val="16"/>
      <w:lang w:eastAsia="en-US"/>
    </w:rPr>
  </w:style>
  <w:style w:type="paragraph" w:styleId="30">
    <w:name w:val="Body Text 3"/>
    <w:basedOn w:val="a"/>
    <w:link w:val="3"/>
    <w:semiHidden/>
    <w:rsid w:val="00842609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42609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426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2609"/>
  </w:style>
  <w:style w:type="paragraph" w:styleId="a7">
    <w:name w:val="Body Text"/>
    <w:basedOn w:val="a"/>
    <w:link w:val="a8"/>
    <w:uiPriority w:val="99"/>
    <w:unhideWhenUsed/>
    <w:rsid w:val="008426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42609"/>
  </w:style>
  <w:style w:type="character" w:customStyle="1" w:styleId="1">
    <w:name w:val="Заголовок №1_"/>
    <w:basedOn w:val="a0"/>
    <w:link w:val="10"/>
    <w:locked/>
    <w:rsid w:val="00842609"/>
    <w:rPr>
      <w:rFonts w:ascii="Arial" w:hAnsi="Arial" w:cs="Arial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42609"/>
    <w:pPr>
      <w:shd w:val="clear" w:color="auto" w:fill="FFFFFF"/>
      <w:spacing w:before="180" w:after="0" w:line="346" w:lineRule="exact"/>
      <w:jc w:val="center"/>
      <w:outlineLvl w:val="0"/>
    </w:pPr>
    <w:rPr>
      <w:rFonts w:ascii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842609"/>
    <w:rPr>
      <w:b/>
      <w:bCs/>
      <w:spacing w:val="20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609"/>
    <w:pPr>
      <w:shd w:val="clear" w:color="auto" w:fill="FFFFFF"/>
      <w:spacing w:after="180" w:line="240" w:lineRule="atLeast"/>
      <w:jc w:val="center"/>
    </w:pPr>
    <w:rPr>
      <w:b/>
      <w:bCs/>
      <w:spacing w:val="20"/>
      <w:sz w:val="13"/>
      <w:szCs w:val="13"/>
    </w:rPr>
  </w:style>
  <w:style w:type="paragraph" w:customStyle="1" w:styleId="21">
    <w:name w:val="Основной текст (2)1"/>
    <w:basedOn w:val="a"/>
    <w:rsid w:val="00842609"/>
    <w:pPr>
      <w:shd w:val="clear" w:color="auto" w:fill="FFFFFF"/>
      <w:spacing w:after="180" w:line="240" w:lineRule="atLeast"/>
      <w:jc w:val="center"/>
    </w:pPr>
    <w:rPr>
      <w:rFonts w:ascii="Times New Roman" w:eastAsia="Microsoft Sans Serif" w:hAnsi="Times New Roman" w:cs="Times New Roman"/>
      <w:b/>
      <w:bCs/>
      <w:spacing w:val="20"/>
      <w:sz w:val="13"/>
      <w:szCs w:val="13"/>
    </w:rPr>
  </w:style>
  <w:style w:type="character" w:customStyle="1" w:styleId="22">
    <w:name w:val="Основной текст (2)2"/>
    <w:basedOn w:val="2"/>
    <w:rsid w:val="00842609"/>
    <w:rPr>
      <w:rFonts w:ascii="Times New Roman" w:hAnsi="Times New Roman" w:cs="Times New Roman" w:hint="default"/>
    </w:rPr>
  </w:style>
  <w:style w:type="character" w:customStyle="1" w:styleId="20pt">
    <w:name w:val="Основной текст (2) + Интервал 0 pt"/>
    <w:basedOn w:val="2"/>
    <w:rsid w:val="00842609"/>
    <w:rPr>
      <w:rFonts w:ascii="Times New Roman" w:hAnsi="Times New Roman" w:cs="Times New Roman" w:hint="default"/>
      <w:spacing w:val="10"/>
    </w:rPr>
  </w:style>
  <w:style w:type="character" w:customStyle="1" w:styleId="20pt1">
    <w:name w:val="Основной текст (2) + Интервал 0 pt1"/>
    <w:basedOn w:val="2"/>
    <w:rsid w:val="00842609"/>
    <w:rPr>
      <w:rFonts w:ascii="Times New Roman" w:hAnsi="Times New Roman" w:cs="Times New Roman" w:hint="default"/>
      <w:spacing w:val="10"/>
    </w:rPr>
  </w:style>
  <w:style w:type="character" w:customStyle="1" w:styleId="20pt2">
    <w:name w:val="Основной текст (2) + Интервал 0 pt2"/>
    <w:basedOn w:val="2"/>
    <w:rsid w:val="00842609"/>
    <w:rPr>
      <w:rFonts w:ascii="Times New Roman" w:hAnsi="Times New Roman" w:cs="Times New Roman" w:hint="default"/>
      <w:spacing w:val="10"/>
    </w:rPr>
  </w:style>
  <w:style w:type="character" w:styleId="a9">
    <w:name w:val="Emphasis"/>
    <w:qFormat/>
    <w:rsid w:val="00842609"/>
    <w:rPr>
      <w:i/>
      <w:iCs/>
    </w:rPr>
  </w:style>
  <w:style w:type="character" w:customStyle="1" w:styleId="12">
    <w:name w:val="Заголовок №1 (2)_"/>
    <w:basedOn w:val="a0"/>
    <w:link w:val="120"/>
    <w:rsid w:val="00842609"/>
    <w:rPr>
      <w:rFonts w:ascii="Arial" w:hAnsi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842609"/>
    <w:pPr>
      <w:shd w:val="clear" w:color="auto" w:fill="FFFFFF"/>
      <w:spacing w:before="420" w:after="60" w:line="240" w:lineRule="atLeast"/>
      <w:ind w:firstLine="280"/>
      <w:jc w:val="both"/>
      <w:outlineLvl w:val="0"/>
    </w:pPr>
    <w:rPr>
      <w:rFonts w:ascii="Arial" w:hAnsi="Arial"/>
      <w:b/>
      <w:bCs/>
    </w:rPr>
  </w:style>
  <w:style w:type="character" w:customStyle="1" w:styleId="23">
    <w:name w:val="Заголовок №2_"/>
    <w:basedOn w:val="a0"/>
    <w:link w:val="24"/>
    <w:rsid w:val="00842609"/>
    <w:rPr>
      <w:rFonts w:ascii="Arial" w:hAnsi="Arial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42609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rsid w:val="00842609"/>
    <w:pPr>
      <w:shd w:val="clear" w:color="auto" w:fill="FFFFFF"/>
      <w:spacing w:before="480" w:after="60" w:line="240" w:lineRule="atLeast"/>
      <w:ind w:firstLine="280"/>
      <w:jc w:val="both"/>
      <w:outlineLvl w:val="1"/>
    </w:pPr>
    <w:rPr>
      <w:rFonts w:ascii="Arial" w:hAnsi="Arial"/>
      <w:b/>
      <w:bCs/>
    </w:rPr>
  </w:style>
  <w:style w:type="paragraph" w:customStyle="1" w:styleId="130">
    <w:name w:val="Заголовок №1 (3)"/>
    <w:basedOn w:val="a"/>
    <w:link w:val="13"/>
    <w:rsid w:val="00842609"/>
    <w:pPr>
      <w:shd w:val="clear" w:color="auto" w:fill="FFFFFF"/>
      <w:spacing w:before="300" w:after="300" w:line="240" w:lineRule="atLeast"/>
      <w:outlineLvl w:val="0"/>
    </w:pPr>
    <w:rPr>
      <w:rFonts w:ascii="Arial" w:hAnsi="Arial"/>
      <w:b/>
      <w:bCs/>
      <w:sz w:val="24"/>
      <w:szCs w:val="24"/>
    </w:rPr>
  </w:style>
  <w:style w:type="character" w:customStyle="1" w:styleId="110pt">
    <w:name w:val="Заголовок №1 + 10 pt"/>
    <w:basedOn w:val="1"/>
    <w:rsid w:val="00842609"/>
    <w:rPr>
      <w:b/>
      <w:bCs/>
      <w:spacing w:val="0"/>
      <w:sz w:val="20"/>
      <w:szCs w:val="20"/>
      <w:lang w:bidi="ar-SA"/>
    </w:rPr>
  </w:style>
  <w:style w:type="paragraph" w:customStyle="1" w:styleId="121">
    <w:name w:val="Заголовок №1 (2)1"/>
    <w:basedOn w:val="a"/>
    <w:rsid w:val="00842609"/>
    <w:pPr>
      <w:shd w:val="clear" w:color="auto" w:fill="FFFFFF"/>
      <w:spacing w:before="420" w:after="60" w:line="240" w:lineRule="atLeast"/>
      <w:ind w:firstLine="280"/>
      <w:jc w:val="both"/>
      <w:outlineLvl w:val="0"/>
    </w:pPr>
    <w:rPr>
      <w:rFonts w:ascii="Arial" w:eastAsia="Microsoft Sans Serif" w:hAnsi="Arial" w:cs="Arial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8426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4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1648</Words>
  <Characters>9400</Characters>
  <Application>Microsoft Office Word</Application>
  <DocSecurity>0</DocSecurity>
  <Lines>78</Lines>
  <Paragraphs>22</Paragraphs>
  <ScaleCrop>false</ScaleCrop>
  <Company>school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dcterms:created xsi:type="dcterms:W3CDTF">2014-10-20T14:17:00Z</dcterms:created>
  <dcterms:modified xsi:type="dcterms:W3CDTF">2014-10-20T14:42:00Z</dcterms:modified>
</cp:coreProperties>
</file>