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6" w:rsidRDefault="00163C56" w:rsidP="006E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9215"/>
            <wp:effectExtent l="19050" t="0" r="3175" b="0"/>
            <wp:docPr id="1" name="Рисунок 1" descr="C:\Documents and Settings\Хозяйка\Рабочий стол\титульники раб. прог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йка\Рабочий стол\титульники раб. прог\img0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56" w:rsidRDefault="00163C56" w:rsidP="006E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56" w:rsidRDefault="00163C56" w:rsidP="006E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56" w:rsidRDefault="00163C56" w:rsidP="006E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56" w:rsidRDefault="00163C56" w:rsidP="006E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56" w:rsidRDefault="00163C56" w:rsidP="006E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EA" w:rsidRPr="006E26E3" w:rsidRDefault="004F749B" w:rsidP="006E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календарно-тематическому планированию</w:t>
      </w:r>
    </w:p>
    <w:p w:rsidR="004F749B" w:rsidRDefault="004F749B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9B" w:rsidRDefault="004F749B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9B" w:rsidRPr="006E26E3" w:rsidRDefault="006E26E3" w:rsidP="006E2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6E3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 на 2014-2015 учебный год к</w:t>
      </w:r>
      <w:r w:rsidR="004F749B" w:rsidRPr="006E26E3">
        <w:rPr>
          <w:rFonts w:ascii="Times New Roman" w:eastAsia="Times New Roman" w:hAnsi="Times New Roman" w:cs="Times New Roman"/>
          <w:sz w:val="28"/>
          <w:szCs w:val="28"/>
        </w:rPr>
        <w:t>урсу отводится   по 1 часу в неделю в течение двух лет обучения 10—</w:t>
      </w:r>
      <w:r w:rsidR="004F749B" w:rsidRPr="006E26E3"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r w:rsidR="004F749B" w:rsidRPr="006E26E3">
        <w:rPr>
          <w:rFonts w:ascii="Times New Roman" w:eastAsia="Times New Roman" w:hAnsi="Times New Roman" w:cs="Times New Roman"/>
          <w:sz w:val="28"/>
          <w:szCs w:val="28"/>
        </w:rPr>
        <w:t>класс; всего 68 учебных часов.</w:t>
      </w:r>
    </w:p>
    <w:p w:rsidR="004F749B" w:rsidRDefault="004F749B" w:rsidP="006E26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каждом классе по 1 уроку выпадает на праздничный выходной день (1 мая</w:t>
      </w:r>
      <w:r w:rsidR="0062605E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605E">
        <w:rPr>
          <w:rFonts w:ascii="Times New Roman" w:hAnsi="Times New Roman" w:cs="Times New Roman"/>
          <w:sz w:val="28"/>
          <w:szCs w:val="28"/>
        </w:rPr>
        <w:t xml:space="preserve"> были уплотнены следующие уроки:</w:t>
      </w:r>
    </w:p>
    <w:p w:rsidR="0062605E" w:rsidRDefault="0062605E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1689"/>
        <w:gridCol w:w="6907"/>
      </w:tblGrid>
      <w:tr w:rsidR="006E26E3" w:rsidTr="006E26E3">
        <w:tc>
          <w:tcPr>
            <w:tcW w:w="959" w:type="dxa"/>
          </w:tcPr>
          <w:p w:rsidR="006E26E3" w:rsidRPr="006E26E3" w:rsidRDefault="006E26E3" w:rsidP="006E2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E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598" w:type="dxa"/>
          </w:tcPr>
          <w:p w:rsidR="006E26E3" w:rsidRPr="006E26E3" w:rsidRDefault="006E26E3" w:rsidP="006E2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E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907" w:type="dxa"/>
          </w:tcPr>
          <w:p w:rsidR="006E26E3" w:rsidRPr="006E26E3" w:rsidRDefault="006E26E3" w:rsidP="006E2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E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E26E3" w:rsidTr="00693C56">
        <w:tc>
          <w:tcPr>
            <w:tcW w:w="9464" w:type="dxa"/>
            <w:gridSpan w:val="3"/>
          </w:tcPr>
          <w:p w:rsidR="006E26E3" w:rsidRDefault="006E26E3" w:rsidP="006E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6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E26E3" w:rsidTr="006E26E3">
        <w:trPr>
          <w:trHeight w:val="653"/>
        </w:trPr>
        <w:tc>
          <w:tcPr>
            <w:tcW w:w="959" w:type="dxa"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8" w:type="dxa"/>
            <w:vMerge w:val="restart"/>
          </w:tcPr>
          <w:p w:rsidR="006E26E3" w:rsidRPr="00C37304" w:rsidRDefault="006E26E3" w:rsidP="006E26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08.05.2015</w:t>
            </w:r>
          </w:p>
          <w:p w:rsidR="006E26E3" w:rsidRDefault="006E26E3" w:rsidP="006E26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6E26E3" w:rsidRDefault="006E26E3" w:rsidP="006E26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построению СДНФ и ее минимизации</w:t>
            </w:r>
          </w:p>
        </w:tc>
      </w:tr>
      <w:tr w:rsidR="006E26E3" w:rsidTr="006E26E3">
        <w:tc>
          <w:tcPr>
            <w:tcW w:w="959" w:type="dxa"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8" w:type="dxa"/>
            <w:vMerge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системы булевых функций. Элементы схемотехники</w:t>
            </w:r>
          </w:p>
        </w:tc>
      </w:tr>
      <w:tr w:rsidR="006E26E3" w:rsidTr="00CB186D">
        <w:tc>
          <w:tcPr>
            <w:tcW w:w="9464" w:type="dxa"/>
            <w:gridSpan w:val="3"/>
          </w:tcPr>
          <w:p w:rsidR="006E26E3" w:rsidRPr="006E26E3" w:rsidRDefault="006E26E3" w:rsidP="006E2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E26E3" w:rsidTr="006E26E3">
        <w:tc>
          <w:tcPr>
            <w:tcW w:w="959" w:type="dxa"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8" w:type="dxa"/>
            <w:vMerge w:val="restart"/>
          </w:tcPr>
          <w:p w:rsidR="006E26E3" w:rsidRPr="00C37304" w:rsidRDefault="006E26E3" w:rsidP="006E26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24.04.2015</w:t>
            </w:r>
          </w:p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E26E3" w:rsidTr="006E26E3">
        <w:tc>
          <w:tcPr>
            <w:tcW w:w="959" w:type="dxa"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8" w:type="dxa"/>
            <w:vMerge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6E26E3" w:rsidRDefault="006E26E3" w:rsidP="00C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62605E" w:rsidRDefault="0062605E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05E" w:rsidRDefault="0062605E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05E" w:rsidRDefault="0062605E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05E" w:rsidRPr="00C37304" w:rsidRDefault="0062605E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605E" w:rsidRPr="00C37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28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1114"/>
        <w:gridCol w:w="8090"/>
        <w:gridCol w:w="759"/>
        <w:gridCol w:w="1476"/>
        <w:gridCol w:w="1198"/>
        <w:gridCol w:w="1630"/>
        <w:gridCol w:w="28"/>
      </w:tblGrid>
      <w:tr w:rsidR="006D1EEA" w:rsidRPr="00C37304" w:rsidTr="002171D9">
        <w:trPr>
          <w:cantSplit/>
          <w:trHeight w:val="295"/>
        </w:trPr>
        <w:tc>
          <w:tcPr>
            <w:tcW w:w="15036" w:type="dxa"/>
            <w:gridSpan w:val="8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B43733" w:rsidRPr="00C37304" w:rsidTr="002171D9">
        <w:trPr>
          <w:cantSplit/>
          <w:trHeight w:val="180"/>
        </w:trPr>
        <w:tc>
          <w:tcPr>
            <w:tcW w:w="744" w:type="dxa"/>
            <w:vMerge w:val="restart"/>
            <w:textDirection w:val="btLr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7" w:type="dxa"/>
            <w:vMerge w:val="restart"/>
            <w:textDirection w:val="btL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Параграф учебника</w:t>
            </w:r>
          </w:p>
        </w:tc>
        <w:tc>
          <w:tcPr>
            <w:tcW w:w="8314" w:type="dxa"/>
            <w:vMerge w:val="restart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разделов, уроков</w:t>
            </w:r>
          </w:p>
        </w:tc>
        <w:tc>
          <w:tcPr>
            <w:tcW w:w="767" w:type="dxa"/>
            <w:vMerge w:val="restart"/>
            <w:textDirection w:val="btLr"/>
            <w:vAlign w:val="center"/>
          </w:tcPr>
          <w:p w:rsidR="00B43733" w:rsidRPr="00C37304" w:rsidRDefault="00007A9D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="00B43733"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414" w:type="dxa"/>
            <w:gridSpan w:val="2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70" w:type="dxa"/>
            <w:gridSpan w:val="2"/>
            <w:vMerge w:val="restart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Исполь-зование ЦОР и ресурсов СКБ</w:t>
            </w:r>
          </w:p>
        </w:tc>
      </w:tr>
      <w:tr w:rsidR="00B43733" w:rsidRPr="00C37304" w:rsidTr="002171D9">
        <w:trPr>
          <w:cantSplit/>
          <w:trHeight w:val="180"/>
        </w:trPr>
        <w:tc>
          <w:tcPr>
            <w:tcW w:w="744" w:type="dxa"/>
            <w:vMerge/>
            <w:textDirection w:val="btLr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Merge/>
            <w:textDirection w:val="btL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4" w:type="dxa"/>
            <w:vMerge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extDirection w:val="btLr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06" w:type="dxa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1670" w:type="dxa"/>
            <w:gridSpan w:val="2"/>
            <w:vMerge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733" w:rsidRPr="00C37304" w:rsidTr="002171D9">
        <w:trPr>
          <w:gridAfter w:val="1"/>
          <w:wAfter w:w="28" w:type="dxa"/>
          <w:trHeight w:val="34"/>
        </w:trPr>
        <w:tc>
          <w:tcPr>
            <w:tcW w:w="15008" w:type="dxa"/>
            <w:gridSpan w:val="7"/>
          </w:tcPr>
          <w:p w:rsidR="00B43733" w:rsidRPr="00C37304" w:rsidRDefault="00B43733" w:rsidP="00C373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Системы счисления</w:t>
            </w:r>
            <w:r w:rsidRPr="00C37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10 часов</w:t>
            </w:r>
          </w:p>
        </w:tc>
      </w:tr>
      <w:tr w:rsidR="006D1EEA" w:rsidRPr="00C37304" w:rsidTr="002171D9">
        <w:trPr>
          <w:trHeight w:val="71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§1.1</w:t>
            </w:r>
          </w:p>
        </w:tc>
        <w:tc>
          <w:tcPr>
            <w:tcW w:w="8314" w:type="dxa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определения, связанные с позиционными системами счисления. Понятие базиса. Принцип позиционности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§1.1, 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Единственность представления чисел в Р-ичных системах счисления. Цифры позиционных систем счисления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§1.3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Развернутая и свернутая формы записи чисел. Представление произвольных чисел в позиционных системах счисления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71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§1.4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1.</w:t>
            </w:r>
          </w:p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операции в Р-ичных системах счисления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42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§1.5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чисел из Р-ичной системы счисления в десятичную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3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§1-6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чисел из десятичной системы счисления в Р-ичную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105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§1-7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Pr="00C37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Взаимосвязь между системами счисления с кратными основаниями: Р™ = </w:t>
            </w:r>
            <w:r w:rsidRPr="00C37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Q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3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  <w:tab w:val="left" w:leader="underscore" w:pos="1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§1-8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счисления и архитектура компьютеров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§1.1, 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8A5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733" w:rsidRPr="00C37304" w:rsidTr="002171D9">
        <w:trPr>
          <w:trHeight w:val="71"/>
        </w:trPr>
        <w:tc>
          <w:tcPr>
            <w:tcW w:w="744" w:type="dxa"/>
            <w:vAlign w:val="center"/>
          </w:tcPr>
          <w:p w:rsidR="00B43733" w:rsidRPr="00C37304" w:rsidRDefault="00B43733" w:rsidP="00C37304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B43733" w:rsidRPr="00C37304" w:rsidRDefault="00B43733" w:rsidP="00C37304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§1.1, 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8314" w:type="dxa"/>
            <w:vAlign w:val="center"/>
          </w:tcPr>
          <w:p w:rsidR="00B43733" w:rsidRPr="00C37304" w:rsidRDefault="00B43733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 Заключительный урок</w:t>
            </w:r>
          </w:p>
        </w:tc>
        <w:tc>
          <w:tcPr>
            <w:tcW w:w="767" w:type="dxa"/>
            <w:vAlign w:val="center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B43733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B43733" w:rsidRPr="00C37304" w:rsidRDefault="00B43733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733" w:rsidRPr="00C37304" w:rsidTr="002171D9">
        <w:trPr>
          <w:gridAfter w:val="1"/>
          <w:wAfter w:w="28" w:type="dxa"/>
          <w:trHeight w:val="34"/>
        </w:trPr>
        <w:tc>
          <w:tcPr>
            <w:tcW w:w="15008" w:type="dxa"/>
            <w:gridSpan w:val="7"/>
          </w:tcPr>
          <w:p w:rsidR="00B43733" w:rsidRPr="00C37304" w:rsidRDefault="00B43733" w:rsidP="00C373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 информации в компьютере</w:t>
            </w: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11 часов</w:t>
            </w:r>
          </w:p>
        </w:tc>
      </w:tr>
      <w:tr w:rsidR="006D1EEA" w:rsidRPr="00C37304" w:rsidTr="002171D9">
        <w:trPr>
          <w:gridAfter w:val="1"/>
          <w:wAfter w:w="28" w:type="dxa"/>
          <w:trHeight w:val="10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§2.1 (п. 1 </w:t>
            </w: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целых чисел. Прямой код. Дополнительный код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105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§2.1 (п. 3 </w:t>
            </w: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Целочисленная арифметика в ограниченном числе разрядов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3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§2.2 (п. 1 </w:t>
            </w: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1. Нормализованная запись вещественных чисел. Представление чисел с плавающей запятой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105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2.2 (п. 3 </w:t>
            </w: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реализации вещественной компьютерной арифметики. Самостоятельная работа № 2.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3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§2.3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текстовой информации. Практическая работа № 1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3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§2.4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графической информации.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3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§2.4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34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§2.5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звуковой информации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71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§2.6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сжатия цифровой информации.</w:t>
            </w:r>
          </w:p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3 (по архивированию файлов)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2.1 2.6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8A5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2.1 2.6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 Проектная работа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15008" w:type="dxa"/>
            <w:gridSpan w:val="7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алгебру логики – 14 часов</w:t>
            </w: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§3.1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логики. Понятие высказывания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§3.2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операции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§3.3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формулы, таблицы истинности, законы алгебры логики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A49A6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§3.3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формулы, таблицы истинности, законы алгебры логики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D1EEA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§3.4 или 3.5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алгебры логики (решение текстовых логических задач или алгебра переключательных схем)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D1EEA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3.1-3.4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  <w:r w:rsid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A49A6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§3.6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Булевы функции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D1EEA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§3.7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Канонические формы логических формул. Теорема о СДНФ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D1EEA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D1EEA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§3.8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булевых функций в классе дизъюнктивных нормальных форм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6D1EEA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9A6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Merge w:val="restart"/>
            <w:vAlign w:val="center"/>
          </w:tcPr>
          <w:p w:rsidR="006A49A6" w:rsidRPr="00C37304" w:rsidRDefault="006A49A6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49A6" w:rsidRPr="00C37304" w:rsidRDefault="006A49A6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(31-32)</w:t>
            </w:r>
          </w:p>
        </w:tc>
        <w:tc>
          <w:tcPr>
            <w:tcW w:w="1127" w:type="dxa"/>
            <w:vAlign w:val="center"/>
          </w:tcPr>
          <w:p w:rsidR="006A49A6" w:rsidRPr="00C37304" w:rsidRDefault="006A49A6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§3.7-3.8</w:t>
            </w:r>
          </w:p>
        </w:tc>
        <w:tc>
          <w:tcPr>
            <w:tcW w:w="8314" w:type="dxa"/>
            <w:vMerge w:val="restart"/>
            <w:vAlign w:val="center"/>
          </w:tcPr>
          <w:p w:rsidR="006A49A6" w:rsidRPr="00C37304" w:rsidRDefault="006A49A6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построению СДНФ и ее минимизации</w:t>
            </w:r>
          </w:p>
          <w:p w:rsidR="006A49A6" w:rsidRPr="00C37304" w:rsidRDefault="006A49A6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системы булевых функций. Элементы схемотехники</w:t>
            </w:r>
          </w:p>
        </w:tc>
        <w:tc>
          <w:tcPr>
            <w:tcW w:w="767" w:type="dxa"/>
            <w:vAlign w:val="center"/>
          </w:tcPr>
          <w:p w:rsidR="006A49A6" w:rsidRPr="00C37304" w:rsidRDefault="006A49A6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vMerge w:val="restart"/>
          </w:tcPr>
          <w:p w:rsidR="006A49A6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08.05.2015</w:t>
            </w:r>
          </w:p>
          <w:p w:rsidR="006A49A6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 01.05.)</w:t>
            </w:r>
          </w:p>
        </w:tc>
        <w:tc>
          <w:tcPr>
            <w:tcW w:w="1206" w:type="dxa"/>
          </w:tcPr>
          <w:p w:rsidR="006A49A6" w:rsidRPr="00C37304" w:rsidRDefault="006A49A6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A49A6" w:rsidRPr="00C37304" w:rsidRDefault="006A49A6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9A6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Merge/>
            <w:vAlign w:val="center"/>
          </w:tcPr>
          <w:p w:rsidR="006A49A6" w:rsidRPr="00C37304" w:rsidRDefault="006A49A6" w:rsidP="00C373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A49A6" w:rsidRPr="00C37304" w:rsidRDefault="006A49A6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§3.9-3.10</w:t>
            </w:r>
          </w:p>
        </w:tc>
        <w:tc>
          <w:tcPr>
            <w:tcW w:w="8314" w:type="dxa"/>
            <w:vMerge/>
            <w:vAlign w:val="center"/>
          </w:tcPr>
          <w:p w:rsidR="006A49A6" w:rsidRPr="00C37304" w:rsidRDefault="006A49A6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6A49A6" w:rsidRPr="00C37304" w:rsidRDefault="006A49A6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vMerge/>
          </w:tcPr>
          <w:p w:rsidR="006A49A6" w:rsidRPr="00C37304" w:rsidRDefault="006A49A6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6A49A6" w:rsidRPr="00C37304" w:rsidRDefault="006A49A6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A49A6" w:rsidRPr="00C37304" w:rsidRDefault="006A49A6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35190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§3.9-3.10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системы булевых функций. Элементы схемотехники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A49A6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EEA" w:rsidRPr="00C37304" w:rsidTr="002171D9">
        <w:trPr>
          <w:gridAfter w:val="1"/>
          <w:wAfter w:w="28" w:type="dxa"/>
          <w:trHeight w:val="69"/>
        </w:trPr>
        <w:tc>
          <w:tcPr>
            <w:tcW w:w="744" w:type="dxa"/>
            <w:vAlign w:val="center"/>
          </w:tcPr>
          <w:p w:rsidR="006D1EEA" w:rsidRPr="00C37304" w:rsidRDefault="00635190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27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§3.1-3.10</w:t>
            </w:r>
          </w:p>
        </w:tc>
        <w:tc>
          <w:tcPr>
            <w:tcW w:w="8314" w:type="dxa"/>
            <w:vAlign w:val="center"/>
          </w:tcPr>
          <w:p w:rsidR="006D1EEA" w:rsidRPr="00C37304" w:rsidRDefault="006D1EEA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работа.</w:t>
            </w:r>
            <w:r w:rsidR="008A5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67" w:type="dxa"/>
            <w:vAlign w:val="center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D1EEA" w:rsidRPr="00C37304" w:rsidRDefault="006D1EEA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A49A6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  <w:r w:rsidR="00E21327"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06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D1EEA" w:rsidRPr="00C37304" w:rsidRDefault="006D1EEA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04" w:rsidRPr="00C37304" w:rsidRDefault="00C37304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826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1118"/>
        <w:gridCol w:w="8150"/>
        <w:gridCol w:w="755"/>
        <w:gridCol w:w="1476"/>
        <w:gridCol w:w="1178"/>
        <w:gridCol w:w="1629"/>
      </w:tblGrid>
      <w:tr w:rsidR="002171D9" w:rsidRPr="00C37304" w:rsidTr="002171D9">
        <w:trPr>
          <w:trHeight w:val="259"/>
        </w:trPr>
        <w:tc>
          <w:tcPr>
            <w:tcW w:w="15036" w:type="dxa"/>
            <w:gridSpan w:val="7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теории алгоритмов – 12 часов</w:t>
            </w:r>
          </w:p>
        </w:tc>
      </w:tr>
      <w:tr w:rsidR="002171D9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§4.1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алгоритма. Свойства алгоритмов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§4.1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алгоритмов, способы записи алгоритмов. Реше</w:t>
            </w: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задач на составление алгоритмов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§4.2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понятия алгоритма. Машина Тьюринга. Решение задач на программирование машин Тьюринга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§4.2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№1. Машина Тьюринга. Решение задач на программирование машин Тьюринга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§4.3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Поста как уточнение понятия алгоритма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§4.4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Алгоритмически неразрешимые задачи и вычислимые функции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§4.1-4.3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§4.5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проверочной работы. Понятие сложности алгоритма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§4.6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поиска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§4.7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сортировки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§4.7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сортировки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§4.1-4.7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работа по теме «Культурное значение формализации понятия алгоритма»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1D9" w:rsidRPr="00C37304" w:rsidTr="002171D9">
        <w:trPr>
          <w:trHeight w:val="69"/>
        </w:trPr>
        <w:tc>
          <w:tcPr>
            <w:tcW w:w="15036" w:type="dxa"/>
            <w:gridSpan w:val="7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теории информации – 9 часов</w:t>
            </w: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§5.1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информации. Количество информации. Единицы измерения информации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§5.2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Хартли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§5.2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Хартли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§5.3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формулы Хартли 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26.12.2014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§5.4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аддитивности информации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§5.5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Шеннона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§5.6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 кодирование информации. Код Хаффмана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C37304">
        <w:trPr>
          <w:trHeight w:val="69"/>
        </w:trPr>
        <w:tc>
          <w:tcPr>
            <w:tcW w:w="744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§5.1-5.6</w:t>
            </w:r>
          </w:p>
        </w:tc>
        <w:tc>
          <w:tcPr>
            <w:tcW w:w="8314" w:type="dxa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767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§5.1-5.6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1D9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2" w:type="dxa"/>
            <w:gridSpan w:val="6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Математические основы вычислительной геометрии и компьютерной графики</w:t>
            </w:r>
            <w:r w:rsidRPr="00C37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10 часов</w:t>
            </w: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§6.1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и векторы на плоскости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§6.2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описания линий на плоскости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§6.2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описания линий на плоскости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§6.3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компьютерной графики на взаимное расположение точек и фигур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§6.3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компьютерной графики на взаимное расположение точек и фигур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§6.4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§6.5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объекты в пространстве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§6.5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объекты в пространстве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127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C373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6.1-6.5</w:t>
            </w: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767" w:type="dxa"/>
            <w:vAlign w:val="center"/>
          </w:tcPr>
          <w:p w:rsidR="002171D9" w:rsidRPr="00C37304" w:rsidRDefault="00C37304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24.04.2015</w:t>
            </w:r>
          </w:p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01.05.)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C37304">
        <w:trPr>
          <w:trHeight w:val="69"/>
        </w:trPr>
        <w:tc>
          <w:tcPr>
            <w:tcW w:w="744" w:type="dxa"/>
          </w:tcPr>
          <w:p w:rsidR="002171D9" w:rsidRPr="00C37304" w:rsidRDefault="00C37304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7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67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7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04" w:rsidRPr="00C37304" w:rsidTr="002171D9">
        <w:trPr>
          <w:trHeight w:val="69"/>
        </w:trPr>
        <w:tc>
          <w:tcPr>
            <w:tcW w:w="744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7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  <w:vAlign w:val="center"/>
          </w:tcPr>
          <w:p w:rsidR="002171D9" w:rsidRPr="00C37304" w:rsidRDefault="002171D9" w:rsidP="00C37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767" w:type="dxa"/>
            <w:vAlign w:val="center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2171D9" w:rsidRPr="00C37304" w:rsidRDefault="002171D9" w:rsidP="00C373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22.05.2015</w:t>
            </w:r>
          </w:p>
        </w:tc>
        <w:tc>
          <w:tcPr>
            <w:tcW w:w="1206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171D9" w:rsidRPr="00C37304" w:rsidRDefault="002171D9" w:rsidP="00C3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D9" w:rsidRPr="00C37304" w:rsidRDefault="002171D9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1A" w:rsidRPr="00C37304" w:rsidRDefault="0091151A" w:rsidP="00C3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51A" w:rsidRPr="00C37304" w:rsidSect="002171D9"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66" w:rsidRDefault="00D02966" w:rsidP="002171D9">
      <w:pPr>
        <w:spacing w:after="0" w:line="240" w:lineRule="auto"/>
      </w:pPr>
      <w:r>
        <w:separator/>
      </w:r>
    </w:p>
  </w:endnote>
  <w:endnote w:type="continuationSeparator" w:id="1">
    <w:p w:rsidR="00D02966" w:rsidRDefault="00D02966" w:rsidP="0021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66" w:rsidRDefault="00D02966" w:rsidP="002171D9">
      <w:pPr>
        <w:spacing w:after="0" w:line="240" w:lineRule="auto"/>
      </w:pPr>
      <w:r>
        <w:separator/>
      </w:r>
    </w:p>
  </w:footnote>
  <w:footnote w:type="continuationSeparator" w:id="1">
    <w:p w:rsidR="00D02966" w:rsidRDefault="00D02966" w:rsidP="0021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11"/>
    <w:multiLevelType w:val="hybridMultilevel"/>
    <w:tmpl w:val="968E6D3E"/>
    <w:lvl w:ilvl="0" w:tplc="54B29BD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936"/>
    <w:multiLevelType w:val="hybridMultilevel"/>
    <w:tmpl w:val="2A426976"/>
    <w:lvl w:ilvl="0" w:tplc="45EE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538"/>
    <w:multiLevelType w:val="hybridMultilevel"/>
    <w:tmpl w:val="DAB8636A"/>
    <w:lvl w:ilvl="0" w:tplc="8034EB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56A6A"/>
    <w:multiLevelType w:val="hybridMultilevel"/>
    <w:tmpl w:val="FE140FFE"/>
    <w:lvl w:ilvl="0" w:tplc="F0381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733"/>
    <w:rsid w:val="00007A9D"/>
    <w:rsid w:val="000E7A37"/>
    <w:rsid w:val="00163C56"/>
    <w:rsid w:val="00165FF4"/>
    <w:rsid w:val="002171D9"/>
    <w:rsid w:val="002C2B97"/>
    <w:rsid w:val="003C0E76"/>
    <w:rsid w:val="004F749B"/>
    <w:rsid w:val="0062605E"/>
    <w:rsid w:val="00635190"/>
    <w:rsid w:val="006A49A6"/>
    <w:rsid w:val="006D1EEA"/>
    <w:rsid w:val="006E26E3"/>
    <w:rsid w:val="008A54FD"/>
    <w:rsid w:val="008B0CF1"/>
    <w:rsid w:val="008C63C7"/>
    <w:rsid w:val="0091151A"/>
    <w:rsid w:val="0091428C"/>
    <w:rsid w:val="009C13CC"/>
    <w:rsid w:val="00A5173E"/>
    <w:rsid w:val="00B43733"/>
    <w:rsid w:val="00C37304"/>
    <w:rsid w:val="00C9619D"/>
    <w:rsid w:val="00CC07EF"/>
    <w:rsid w:val="00D02966"/>
    <w:rsid w:val="00E21327"/>
    <w:rsid w:val="00E632FB"/>
    <w:rsid w:val="00F1279B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1D9"/>
  </w:style>
  <w:style w:type="paragraph" w:styleId="a5">
    <w:name w:val="footer"/>
    <w:basedOn w:val="a"/>
    <w:link w:val="a6"/>
    <w:uiPriority w:val="99"/>
    <w:semiHidden/>
    <w:unhideWhenUsed/>
    <w:rsid w:val="0021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1D9"/>
  </w:style>
  <w:style w:type="table" w:styleId="a7">
    <w:name w:val="Table Grid"/>
    <w:basedOn w:val="a1"/>
    <w:uiPriority w:val="59"/>
    <w:rsid w:val="006E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D535-A4A3-42C6-915C-8AAE69A3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17</cp:revision>
  <cp:lastPrinted>2015-04-28T16:55:00Z</cp:lastPrinted>
  <dcterms:created xsi:type="dcterms:W3CDTF">2014-09-08T17:53:00Z</dcterms:created>
  <dcterms:modified xsi:type="dcterms:W3CDTF">2015-05-03T16:56:00Z</dcterms:modified>
</cp:coreProperties>
</file>